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329" w:rsidRDefault="00EB6FBC">
      <w:r>
        <w:t>TAREFA AULA 8 – RESUMO</w:t>
      </w:r>
    </w:p>
    <w:p w:rsidR="00EB6FBC" w:rsidRDefault="00EB6FBC">
      <w:r w:rsidRPr="00EB6FBC">
        <w:t>PRESSUPO</w:t>
      </w:r>
      <w:r>
        <w:t>STOS E OBJETO DA HERMENÊUTICA (6) -</w:t>
      </w:r>
      <w:r w:rsidRPr="00EB6FBC">
        <w:t xml:space="preserve"> A SUFICIÊNCIA DA ESCRITURA</w:t>
      </w:r>
    </w:p>
    <w:p w:rsidR="00EB6FBC" w:rsidRDefault="00EB6FBC">
      <w:r>
        <w:t>INTRODUÇÃO:</w:t>
      </w:r>
    </w:p>
    <w:p w:rsidR="00EB6FBC" w:rsidRDefault="000D3752">
      <w:r>
        <w:t>Outro pressuposto necessário para a hermenêutica especial é o da Suficiência das Escrituras. De acordo com a C.F.W. capítulo 1, VI, entendemos que todas as coisas que Deus nos revelou nas Escrituras, sobre sua glória, bem como para a salvação, fé e vida piedosa do homem, estão suficientemente expressas na Bíblia, sendo desnecessário qualquer acréscimo, mas há necessidade de ação iluminadora do Espírito Santo.</w:t>
      </w:r>
    </w:p>
    <w:p w:rsidR="000D3752" w:rsidRDefault="00AB107B">
      <w:r>
        <w:t>SIGNIFICADO DA SUFICIÊNCIA:</w:t>
      </w:r>
    </w:p>
    <w:p w:rsidR="001C6831" w:rsidRDefault="001C6831">
      <w:r>
        <w:t>Entendemos que, pela Bíblia, todo homem pode conhecer o suficiente para sua salvação, fé e vida piedosa, além de obter uma cosmovisão cristã pelo conhecimento bíblico, seja pelo que há de explícito, como no que se infere dela. Sendo assim, mesmo as mais piedosas e completas confissões de fé ou tratados teológicos, por mais completos que sejam, estão sujeitos à Escritura, e somente ela é o manual completo do crente, instruindo-o em todas as áreas da vida cristã.</w:t>
      </w:r>
    </w:p>
    <w:p w:rsidR="001C6831" w:rsidRDefault="001C6831">
      <w:r>
        <w:t>UMA PERSPECTIVA DA IGREJA CATÓLICA ROMANA:</w:t>
      </w:r>
    </w:p>
    <w:p w:rsidR="001C6831" w:rsidRDefault="001C6831">
      <w:r>
        <w:t>A igreja católica entende que a Escritura não é completa, e depende da tradição, em oposição ao pensamento reformado. O catolicismo defende que a tradição, passada de mãos em mãos através de textos escritos, ou através de tradição falada, merecem a mesma veneração da Bíblia, por serem ditadas pela boca do próprio Cristo ou pelo Espírito Santo.</w:t>
      </w:r>
    </w:p>
    <w:p w:rsidR="00F90196" w:rsidRDefault="001C6831">
      <w:r>
        <w:t xml:space="preserve">Para a igreja católica romana, ela mesma, e a tradição já existiam antes da Escritura; por isso, a tradição é suficiente e completa, </w:t>
      </w:r>
      <w:r w:rsidR="00F90196">
        <w:t>mas a Escritura o é parcialmente; a igreja se baseia em si mesma, mas a Escritura está baseada na igreja. Em última análise, é o papa quem decide a tradição apostólica, e quando ele proclama um dogma, é crido como tradição apostólica, sendo ele infalível e com autoridade sobre a Bíblia.</w:t>
      </w:r>
    </w:p>
    <w:p w:rsidR="001C6831" w:rsidRDefault="00F90196">
      <w:r w:rsidRPr="00F90196">
        <w:t>A TRADIÇÃO: DISTINÇÃO ENTRE ROMA E A REFORMA PROTESTANTE</w:t>
      </w:r>
      <w:r>
        <w:t>:</w:t>
      </w:r>
    </w:p>
    <w:p w:rsidR="00F90196" w:rsidRDefault="00F90196">
      <w:r>
        <w:t>Enquanto a igreja católica considerava a tradição como infalível, e a Escritura caminhava ao lado, em sujeição à ela, ainda que alguma doutrina tenha sido abandonada pelos apóstolos, os reformadores admitiam uma tradição derivada das Escrituras, e útil para a vida religiosa em todos os aspectos, enquanto essa tradição se mantivesse sob o julgamento da Bíblia.</w:t>
      </w:r>
    </w:p>
    <w:p w:rsidR="00F90196" w:rsidRDefault="00F90196">
      <w:r>
        <w:t>OS REFORMADORES: SUFICIÊNCIA NÃO É EXAUSTIVA:</w:t>
      </w:r>
    </w:p>
    <w:p w:rsidR="00F90196" w:rsidRDefault="00884E75">
      <w:r>
        <w:t xml:space="preserve">A doutrina da suficiência da Escritura significa que ela não trata exaustivamente, em todos os detalhes, no que tange a todas as regras, cerimônias e práticas da igreja cristã; também não informa tudo sobre o Ser de Deus, sobre Sua vontade e Suas obras; na Escritura também não se acha riquezas de informação sobre todas as matérias e todos os campos da existência humana, como um manual completo sobre tudo. </w:t>
      </w:r>
    </w:p>
    <w:p w:rsidR="00884E75" w:rsidRDefault="00884E75">
      <w:r>
        <w:t xml:space="preserve">Suas informações são-nos comunicadas de forma explícita, ou implicitamente, sendo que tudo o que Cristo, seus profetas e apóstolos falaram e escreveram, são suficientes para cumprir os propósitos divinos; portanto, tudo o que está contido nas Escrituras é digno de toda aceitação e confiança. Jesus e seus servos pronunciaram muitas outras palavras, que não foram </w:t>
      </w:r>
      <w:r>
        <w:lastRenderedPageBreak/>
        <w:t>registradas na Bíblia (</w:t>
      </w:r>
      <w:proofErr w:type="spellStart"/>
      <w:r>
        <w:t>Jo</w:t>
      </w:r>
      <w:proofErr w:type="spellEnd"/>
      <w:r>
        <w:t>. 21: 25); porém, o suficiente para se cumprirem Seus propósitos soberanos teve seu fiel registro.</w:t>
      </w:r>
    </w:p>
    <w:p w:rsidR="00884E75" w:rsidRDefault="00884E75">
      <w:r>
        <w:t xml:space="preserve">A ESCRITURA É </w:t>
      </w:r>
      <w:r w:rsidR="00D65200">
        <w:t>COMPLETAMENTE SUFICIENTE PARA OS PROPÓSITOS DE DEUS:</w:t>
      </w:r>
    </w:p>
    <w:p w:rsidR="00D65200" w:rsidRDefault="00D65200">
      <w:r>
        <w:t>O propósito divino dos registros bíblicos é para a salvação, fé e prática daqueles que pertencem a Deus. Para isto as Escrituras são plenamente suficientes. A reconciliação do homem com Deus vem por meio do conhecimento de Cristo, registrado na Bíblia (</w:t>
      </w:r>
      <w:proofErr w:type="spellStart"/>
      <w:r>
        <w:t>Jo</w:t>
      </w:r>
      <w:proofErr w:type="spellEnd"/>
      <w:r>
        <w:t>. 20: 30 e 31).</w:t>
      </w:r>
    </w:p>
    <w:p w:rsidR="00D65200" w:rsidRDefault="00D65200">
      <w:r>
        <w:t>Paulo afirma que Deus se revelou nas Escrituras, de forma suficiente e eficiente, não somente para salvar o homem, mas para habilitá-lo para toda boa obra. Para isto o Espírito a inspirou, para que toda boa obra que Deus deseja que o crente faça, Ele fez provisão em sua palavra (2Tm. 3: 16 e 17).</w:t>
      </w:r>
    </w:p>
    <w:p w:rsidR="007A12CB" w:rsidRDefault="007A12CB">
      <w:r>
        <w:t>SUFICIENTE EM CADA ÉPOCA:</w:t>
      </w:r>
    </w:p>
    <w:p w:rsidR="007A12CB" w:rsidRDefault="007A12CB">
      <w:r>
        <w:t>A revelação progressiva e orgânica, foi concedida a seu tempo por Deus, para que seu povo a conhecesse, cresse e a obedecesse, de acordo com o desenvolvimento da história da redenção (</w:t>
      </w:r>
      <w:proofErr w:type="spellStart"/>
      <w:r>
        <w:t>Dt</w:t>
      </w:r>
      <w:proofErr w:type="spellEnd"/>
      <w:r>
        <w:t>. 29:29; 30:1). Em cada época, havia revelação suficiente para o povo de Deus, através das Escrituras, e não da tradição humana paralela, rejeitada pela própria Escritura (</w:t>
      </w:r>
      <w:proofErr w:type="spellStart"/>
      <w:r>
        <w:t>Is</w:t>
      </w:r>
      <w:proofErr w:type="spellEnd"/>
      <w:r>
        <w:t xml:space="preserve">. 29:12; </w:t>
      </w:r>
      <w:proofErr w:type="spellStart"/>
      <w:r>
        <w:t>Mt</w:t>
      </w:r>
      <w:proofErr w:type="spellEnd"/>
      <w:r>
        <w:t xml:space="preserve">. 15: </w:t>
      </w:r>
      <w:r w:rsidRPr="007A12CB">
        <w:t xml:space="preserve">3, 9; 1 </w:t>
      </w:r>
      <w:proofErr w:type="spellStart"/>
      <w:r w:rsidRPr="007A12CB">
        <w:t>Co</w:t>
      </w:r>
      <w:proofErr w:type="spellEnd"/>
      <w:r>
        <w:t xml:space="preserve">. 4: </w:t>
      </w:r>
      <w:r w:rsidRPr="007A12CB">
        <w:t>6</w:t>
      </w:r>
      <w:r>
        <w:t xml:space="preserve">). </w:t>
      </w:r>
    </w:p>
    <w:p w:rsidR="007A12CB" w:rsidRDefault="00A323ED">
      <w:r>
        <w:t>Jesus também rejeitou as tradições humanas (</w:t>
      </w:r>
      <w:proofErr w:type="spellStart"/>
      <w:r>
        <w:t>Mt</w:t>
      </w:r>
      <w:proofErr w:type="spellEnd"/>
      <w:r>
        <w:t>. 5: 38 e 39, 43 e 44; Mc. 7: 5 a 9), e seus apóstolos não submetiam a igreja a qualquer ensinamento fora das Escrituras do V.T. e de suas palavras. E a suficiência das Escrituras está posta em Cristo, a suprema revelação de Deus (</w:t>
      </w:r>
      <w:proofErr w:type="spellStart"/>
      <w:r>
        <w:t>Jo</w:t>
      </w:r>
      <w:proofErr w:type="spellEnd"/>
      <w:r>
        <w:t xml:space="preserve">. 1: 8; 17: 4,6; </w:t>
      </w:r>
      <w:proofErr w:type="spellStart"/>
      <w:r>
        <w:t>Hb</w:t>
      </w:r>
      <w:proofErr w:type="spellEnd"/>
      <w:r>
        <w:t>. 1: 1 e 2).</w:t>
      </w:r>
    </w:p>
    <w:p w:rsidR="00A323ED" w:rsidRDefault="00A323ED">
      <w:r>
        <w:t xml:space="preserve">Assim, em Cristo, toda a revelação de Deus se completa e cessa, fechando-se o cânon do Velho e do Novo Testamentos, com o registro de toda a história </w:t>
      </w:r>
      <w:proofErr w:type="spellStart"/>
      <w:r>
        <w:t>redentiva</w:t>
      </w:r>
      <w:proofErr w:type="spellEnd"/>
      <w:r>
        <w:t>. Nada mais é necessário para suplementar ou complementar os registros bíblicos</w:t>
      </w:r>
      <w:r w:rsidR="00662ADD">
        <w:t>, seja por boas obras ou pela tradição</w:t>
      </w:r>
      <w:r>
        <w:t xml:space="preserve">; e a obra do Espírito, agora, é apenas aplicar as Escrituras aos corações dos eleitos. </w:t>
      </w:r>
    </w:p>
    <w:p w:rsidR="00662ADD" w:rsidRDefault="00662ADD">
      <w:r>
        <w:t>IMPLICAÇÕES DA DOUTRINA:</w:t>
      </w:r>
    </w:p>
    <w:p w:rsidR="00662ADD" w:rsidRDefault="00662ADD">
      <w:r>
        <w:t xml:space="preserve">Como nem todos os intérpretes das Escrituras aceitam sua suficiência, e terminam por negar sua autoridade, precisamos rejeitar tais pensamentos. Isso implica em que não devemos, como seus intérpretes, pendermos para o clericalismo degenerado, colocando alguma tradição acima da Palavra de Deus, nem sermos levados pela visão mística ou por emoções degeneradas, como se pudéssemos subjetivamente descobrir algo que Deus esqueceu-se de revelar-nos em Sua Escritura. </w:t>
      </w:r>
      <w:r w:rsidR="006B6B7A">
        <w:t>Cabe-nos, então, descansar e firmarmo-nos na Sua suficiência.</w:t>
      </w:r>
    </w:p>
    <w:p w:rsidR="006B6B7A" w:rsidRDefault="006B6B7A">
      <w:r>
        <w:t>Alguns reclamam não obter nas Escrituras, instruções para determinada área de sua vida, mas esquecem-se de que o problema é sua própria negligência e imaturidade espiritual, não vasculhando devidamente Seu conteúdo; outros rejeitam suas instruções claras, rebelando-se contra a luz emanada da Palavra sobre suas cabeças, preferindo outros métodos de revelação menos confrontadores.</w:t>
      </w:r>
    </w:p>
    <w:p w:rsidR="006B6B7A" w:rsidRDefault="006B6B7A">
      <w:r>
        <w:t xml:space="preserve">Precisamos, também, rejeitar o “racionalismo”, pois a Bíblia é um livro divino, acima de ser um livro humano. A “razão” pode ser boa e útil para o homem conhecer a Deus nas Escrituras, mas é imprescindível a iluminação do Espírito, sem a qual a inteligência humana jamais obterá qualquer esclarecimento espiritual. </w:t>
      </w:r>
      <w:r w:rsidR="005B057D">
        <w:t xml:space="preserve">Os pensamentos de Deus sobrepujam os nossos, pois </w:t>
      </w:r>
      <w:r w:rsidR="005B057D">
        <w:lastRenderedPageBreak/>
        <w:t>somos miseráveis pecadores; e somente as Escrituras são suficientes para nos revelar o que Deus fala.</w:t>
      </w:r>
    </w:p>
    <w:p w:rsidR="005B057D" w:rsidRDefault="005B057D">
      <w:r>
        <w:t>CONCLUSÃO: Como seus intérpretes, precisamos crer na suficiência das Escrituras, que podemos buscar na Bíblia tudo o que precisamos compreender sobre a fé e prática cristãs, sobre o Ser de Deus e Sua obra. Tudo está na Palavra de Deus; e isso deve ser nossa motivação!</w:t>
      </w:r>
      <w:bookmarkStart w:id="0" w:name="_GoBack"/>
      <w:bookmarkEnd w:id="0"/>
    </w:p>
    <w:sectPr w:rsidR="005B05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BC"/>
    <w:rsid w:val="000D3752"/>
    <w:rsid w:val="00177329"/>
    <w:rsid w:val="001C6831"/>
    <w:rsid w:val="005B057D"/>
    <w:rsid w:val="00662ADD"/>
    <w:rsid w:val="006B6B7A"/>
    <w:rsid w:val="007A12CB"/>
    <w:rsid w:val="00884E75"/>
    <w:rsid w:val="00A323ED"/>
    <w:rsid w:val="00AB107B"/>
    <w:rsid w:val="00D65200"/>
    <w:rsid w:val="00EB6FBC"/>
    <w:rsid w:val="00F9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8A13D-F747-4F48-99B5-B1E041BC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</Pages>
  <Words>1029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2018-11-21T12:15:00Z</dcterms:created>
  <dcterms:modified xsi:type="dcterms:W3CDTF">2018-11-21T19:35:00Z</dcterms:modified>
</cp:coreProperties>
</file>